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Ind w:w="-567" w:type="dxa"/>
        <w:tblBorders>
          <w:top w:val="single" w:sz="4" w:space="0" w:color="auto"/>
        </w:tblBorders>
        <w:tblLayout w:type="fixed"/>
        <w:tblLook w:val="04A0" w:firstRow="1" w:lastRow="0" w:firstColumn="1" w:lastColumn="0" w:noHBand="0" w:noVBand="1"/>
      </w:tblPr>
      <w:tblGrid>
        <w:gridCol w:w="4620"/>
        <w:gridCol w:w="1400"/>
        <w:gridCol w:w="4480"/>
      </w:tblGrid>
      <w:tr w:rsidR="00105C1F" w:rsidTr="002E59A0">
        <w:trPr>
          <w:cantSplit/>
          <w:trHeight w:val="1900"/>
        </w:trPr>
        <w:tc>
          <w:tcPr>
            <w:tcW w:w="4620" w:type="dxa"/>
            <w:tcBorders>
              <w:top w:val="nil"/>
              <w:left w:val="nil"/>
              <w:bottom w:val="single" w:sz="4" w:space="0" w:color="auto"/>
              <w:right w:val="nil"/>
            </w:tcBorders>
            <w:hideMark/>
          </w:tcPr>
          <w:p w:rsidR="00105C1F" w:rsidRDefault="00105C1F">
            <w:pPr>
              <w:jc w:val="center"/>
              <w:rPr>
                <w:rFonts w:ascii="a_Helver(10%) Bashkir" w:hAnsi="a_Helver(10%) Bashkir" w:cs="Lucida Sans Unicode"/>
                <w:b/>
                <w:lang w:val="be-BY"/>
              </w:rPr>
            </w:pPr>
            <w:r>
              <w:rPr>
                <w:rFonts w:ascii="a_Helver(10%) Bashkir" w:hAnsi="a_Helver(10%) Bashkir"/>
                <w:b/>
                <w:lang w:val="be-BY"/>
              </w:rPr>
              <w:t>БАШ</w:t>
            </w:r>
            <w:r>
              <w:rPr>
                <w:rFonts w:ascii="MS Mincho" w:eastAsia="MS Mincho" w:hAnsi="MS Mincho" w:cs="MS Mincho" w:hint="eastAsia"/>
                <w:b/>
                <w:lang w:val="be-BY"/>
              </w:rPr>
              <w:t>Ҡ</w:t>
            </w:r>
            <w:r>
              <w:rPr>
                <w:rFonts w:ascii="Arial" w:hAnsi="Arial" w:cs="Arial"/>
                <w:b/>
                <w:lang w:val="be-BY"/>
              </w:rPr>
              <w:t>ОРТОСТАН РЕСПУБЛИКАҺЫ</w:t>
            </w:r>
            <w:r>
              <w:rPr>
                <w:rFonts w:ascii="Arial" w:hAnsi="Arial" w:cs="Arial"/>
                <w:b/>
                <w:lang w:val="be-BY"/>
              </w:rPr>
              <w:br/>
              <w:t xml:space="preserve">БОРАЙ РАЙОНЫ МУНИЦИПАЛЬ </w:t>
            </w:r>
            <w:r>
              <w:rPr>
                <w:rFonts w:ascii="a_Helver(10%) Bashkir" w:hAnsi="a_Helver(10%) Bashkir"/>
                <w:b/>
                <w:lang w:val="be-BY"/>
              </w:rPr>
              <w:t>РАЙОНЫНЫҢ ТАЗЛАР АУЫЛ СОВЕТЫ АУЫЛ БИЛӘМӘҺЕ ХАКИМИӘТЕ</w:t>
            </w:r>
          </w:p>
        </w:tc>
        <w:tc>
          <w:tcPr>
            <w:tcW w:w="1400" w:type="dxa"/>
            <w:tcBorders>
              <w:top w:val="nil"/>
              <w:left w:val="nil"/>
              <w:bottom w:val="single" w:sz="4" w:space="0" w:color="auto"/>
              <w:right w:val="nil"/>
            </w:tcBorders>
            <w:hideMark/>
          </w:tcPr>
          <w:p w:rsidR="00105C1F" w:rsidRDefault="00105C1F">
            <w:pPr>
              <w:jc w:val="center"/>
              <w:rPr>
                <w:rFonts w:ascii="Microsoft Sans Serif" w:hAnsi="Microsoft Sans Serif" w:cs="Times New Roman"/>
                <w:lang w:val="en-US"/>
              </w:rPr>
            </w:pPr>
            <w:r>
              <w:rPr>
                <w:noProof/>
                <w:color w:val="FF00FF"/>
                <w:lang w:eastAsia="ru-RU"/>
              </w:rPr>
              <w:drawing>
                <wp:inline distT="0" distB="0" distL="0" distR="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480" w:type="dxa"/>
            <w:tcBorders>
              <w:top w:val="nil"/>
              <w:left w:val="nil"/>
              <w:bottom w:val="single" w:sz="4" w:space="0" w:color="auto"/>
              <w:right w:val="nil"/>
            </w:tcBorders>
            <w:hideMark/>
          </w:tcPr>
          <w:p w:rsidR="002E59A0" w:rsidRDefault="00105C1F" w:rsidP="002E59A0">
            <w:pPr>
              <w:jc w:val="center"/>
              <w:rPr>
                <w:rFonts w:ascii="a_Helver(10%) Bashkir" w:hAnsi="a_Helver(10%) Bashkir"/>
                <w:b/>
                <w:bCs/>
                <w:lang w:val="be-BY" w:eastAsia="ru-RU"/>
              </w:rPr>
            </w:pPr>
            <w:r>
              <w:rPr>
                <w:rFonts w:ascii="a_Helver(10%) Bashkir" w:hAnsi="a_Helver(10%) Bashkir"/>
                <w:b/>
                <w:bCs/>
                <w:lang w:val="be-BY"/>
              </w:rPr>
              <w:t>РЕСПУБЛИКА БАШКОРТОСТАН</w:t>
            </w:r>
          </w:p>
          <w:p w:rsidR="00105C1F" w:rsidRDefault="00105C1F" w:rsidP="002E59A0">
            <w:pPr>
              <w:jc w:val="center"/>
              <w:rPr>
                <w:rFonts w:ascii="a_Helver(10%) Bashkir" w:hAnsi="a_Helver(10%) Bashkir"/>
                <w:b/>
                <w:bCs/>
                <w:lang w:val="be-BY" w:eastAsia="ru-RU"/>
              </w:rPr>
            </w:pPr>
            <w:r>
              <w:rPr>
                <w:rFonts w:ascii="a_Helver(10%) Bashkir" w:hAnsi="a_Helver(10%) Bashkir"/>
                <w:b/>
                <w:bCs/>
                <w:lang w:val="be-BY"/>
              </w:rPr>
              <w:t>АДМИНИСТРАЦИЯ  СЕЛЬСКОГО ПОСЕЛЕНИЯ ТАЗЛАРОВСКИЙ СЕЛЬСОВЕТ МУНИЦИПАЛЬНОГО РАЙОНА  БУРАЕВСКИЙ РАЙОН</w:t>
            </w:r>
            <w:r>
              <w:rPr>
                <w:rFonts w:ascii="a_Helver(10%) Bashkir" w:hAnsi="a_Helver(10%) Bashkir"/>
                <w:b/>
                <w:bCs/>
                <w:lang w:val="be-BY"/>
              </w:rPr>
              <w:br/>
            </w:r>
          </w:p>
        </w:tc>
      </w:tr>
    </w:tbl>
    <w:p w:rsidR="00105C1F" w:rsidRDefault="00105C1F" w:rsidP="00105C1F">
      <w:pPr>
        <w:jc w:val="both"/>
        <w:rPr>
          <w:rFonts w:ascii="Times New Roman" w:eastAsia="MS Mincho" w:hAnsi="Times New Roman"/>
          <w:b/>
          <w:bCs/>
          <w:sz w:val="28"/>
        </w:rPr>
      </w:pPr>
      <w:r>
        <w:rPr>
          <w:rFonts w:ascii="Times New Roman" w:eastAsia="MS Mincho" w:hAnsi="Times New Roman"/>
          <w:b/>
          <w:bCs/>
          <w:sz w:val="28"/>
        </w:rPr>
        <w:t xml:space="preserve">  </w:t>
      </w:r>
    </w:p>
    <w:p w:rsidR="00105C1F" w:rsidRDefault="00105C1F" w:rsidP="00105C1F">
      <w:pPr>
        <w:rPr>
          <w:rFonts w:ascii="Times New Roman" w:eastAsia="Times New Roman" w:hAnsi="Times New Roman"/>
          <w:b/>
          <w:sz w:val="28"/>
          <w:szCs w:val="28"/>
        </w:rPr>
      </w:pPr>
      <w:r>
        <w:rPr>
          <w:rFonts w:ascii="Times New Roman" w:hAnsi="Times New Roman"/>
          <w:b/>
          <w:sz w:val="28"/>
          <w:szCs w:val="28"/>
        </w:rPr>
        <w:t>КАРАР                                                                               ПОСТАНОВЛЕНИЕ</w:t>
      </w:r>
    </w:p>
    <w:p w:rsidR="00105C1F" w:rsidRDefault="00105C1F" w:rsidP="00105C1F">
      <w:pPr>
        <w:pStyle w:val="a4"/>
        <w:spacing w:after="0"/>
        <w:jc w:val="both"/>
        <w:rPr>
          <w:b/>
          <w:sz w:val="28"/>
          <w:szCs w:val="28"/>
        </w:rPr>
      </w:pPr>
      <w:r>
        <w:rPr>
          <w:b/>
          <w:sz w:val="28"/>
          <w:szCs w:val="28"/>
        </w:rPr>
        <w:t xml:space="preserve">22 март 2022 й.                                       № </w:t>
      </w:r>
      <w:r w:rsidR="001E3D70">
        <w:rPr>
          <w:b/>
          <w:sz w:val="28"/>
          <w:szCs w:val="28"/>
        </w:rPr>
        <w:t>16</w:t>
      </w:r>
      <w:r>
        <w:rPr>
          <w:b/>
          <w:sz w:val="28"/>
          <w:szCs w:val="28"/>
        </w:rPr>
        <w:t xml:space="preserve">                       22 марта 2022 г.</w:t>
      </w:r>
    </w:p>
    <w:p w:rsidR="00105C1F" w:rsidRDefault="00105C1F" w:rsidP="00105C1F">
      <w:pPr>
        <w:pStyle w:val="a4"/>
        <w:spacing w:after="0"/>
        <w:jc w:val="both"/>
        <w:rPr>
          <w:b/>
          <w:sz w:val="28"/>
          <w:szCs w:val="28"/>
        </w:rPr>
      </w:pPr>
    </w:p>
    <w:p w:rsidR="001C3746" w:rsidRPr="001C3746" w:rsidRDefault="001C3746" w:rsidP="001C374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0" w:name="_GoBack"/>
      <w:r>
        <w:rPr>
          <w:rFonts w:ascii="Times New Roman" w:eastAsia="Times New Roman" w:hAnsi="Times New Roman" w:cs="Times New Roman"/>
          <w:b/>
          <w:bCs/>
          <w:sz w:val="26"/>
          <w:szCs w:val="26"/>
          <w:lang w:eastAsia="ru-RU"/>
        </w:rPr>
        <w:t xml:space="preserve">О внесении изменений в постановление администрации сельского поселения </w:t>
      </w:r>
      <w:r w:rsidR="00723A24">
        <w:rPr>
          <w:rFonts w:ascii="Times New Roman" w:eastAsia="Times New Roman" w:hAnsi="Times New Roman" w:cs="Times New Roman"/>
          <w:b/>
          <w:bCs/>
          <w:sz w:val="26"/>
          <w:szCs w:val="26"/>
          <w:lang w:eastAsia="ru-RU"/>
        </w:rPr>
        <w:t>Тазларовский</w:t>
      </w:r>
      <w:r>
        <w:rPr>
          <w:rFonts w:ascii="Times New Roman" w:eastAsia="Times New Roman" w:hAnsi="Times New Roman" w:cs="Times New Roman"/>
          <w:b/>
          <w:bCs/>
          <w:sz w:val="26"/>
          <w:szCs w:val="26"/>
          <w:lang w:eastAsia="ru-RU"/>
        </w:rPr>
        <w:t xml:space="preserve"> сельсовет муниципального района </w:t>
      </w:r>
      <w:proofErr w:type="spellStart"/>
      <w:r>
        <w:rPr>
          <w:rFonts w:ascii="Times New Roman" w:eastAsia="Times New Roman" w:hAnsi="Times New Roman" w:cs="Times New Roman"/>
          <w:b/>
          <w:bCs/>
          <w:sz w:val="26"/>
          <w:szCs w:val="26"/>
          <w:lang w:eastAsia="ru-RU"/>
        </w:rPr>
        <w:t>Бураевский</w:t>
      </w:r>
      <w:proofErr w:type="spellEnd"/>
      <w:r>
        <w:rPr>
          <w:rFonts w:ascii="Times New Roman" w:eastAsia="Times New Roman" w:hAnsi="Times New Roman" w:cs="Times New Roman"/>
          <w:b/>
          <w:bCs/>
          <w:sz w:val="26"/>
          <w:szCs w:val="26"/>
          <w:lang w:eastAsia="ru-RU"/>
        </w:rPr>
        <w:t xml:space="preserve"> район Республики Башкортостан №</w:t>
      </w:r>
      <w:r w:rsidR="005527B5">
        <w:rPr>
          <w:rFonts w:ascii="Times New Roman" w:eastAsia="Times New Roman" w:hAnsi="Times New Roman" w:cs="Times New Roman"/>
          <w:b/>
          <w:bCs/>
          <w:sz w:val="26"/>
          <w:szCs w:val="26"/>
          <w:lang w:eastAsia="ru-RU"/>
        </w:rPr>
        <w:t>93</w:t>
      </w:r>
      <w:r>
        <w:rPr>
          <w:rFonts w:ascii="Times New Roman" w:eastAsia="Times New Roman" w:hAnsi="Times New Roman" w:cs="Times New Roman"/>
          <w:b/>
          <w:bCs/>
          <w:sz w:val="26"/>
          <w:szCs w:val="26"/>
          <w:lang w:eastAsia="ru-RU"/>
        </w:rPr>
        <w:t xml:space="preserve">от </w:t>
      </w:r>
      <w:r w:rsidR="005527B5">
        <w:rPr>
          <w:rFonts w:ascii="Times New Roman" w:eastAsia="Times New Roman" w:hAnsi="Times New Roman" w:cs="Times New Roman"/>
          <w:b/>
          <w:bCs/>
          <w:sz w:val="26"/>
          <w:szCs w:val="26"/>
          <w:lang w:eastAsia="ru-RU"/>
        </w:rPr>
        <w:t>27.12</w:t>
      </w:r>
      <w:r>
        <w:rPr>
          <w:rFonts w:ascii="Times New Roman" w:eastAsia="Times New Roman" w:hAnsi="Times New Roman" w:cs="Times New Roman"/>
          <w:b/>
          <w:bCs/>
          <w:sz w:val="26"/>
          <w:szCs w:val="26"/>
          <w:lang w:eastAsia="ru-RU"/>
        </w:rPr>
        <w:t>.2017 г. «</w:t>
      </w:r>
      <w:r w:rsidRPr="001C3746">
        <w:rPr>
          <w:rFonts w:ascii="Times New Roman" w:eastAsia="Times New Roman" w:hAnsi="Times New Roman" w:cs="Times New Roman"/>
          <w:b/>
          <w:bCs/>
          <w:sz w:val="26"/>
          <w:szCs w:val="26"/>
          <w:lang w:eastAsia="ru-RU"/>
        </w:rPr>
        <w:t>Об утверждении перечня мер, направленных на обеспечение выполнения обязанностей, предусмотренных федеральным законом "О персональных данных"</w:t>
      </w:r>
      <w:r w:rsidRPr="001C3746">
        <w:rPr>
          <w:rFonts w:ascii="Times New Roman" w:eastAsia="Times New Roman" w:hAnsi="Times New Roman" w:cs="Times New Roman"/>
          <w:b/>
          <w:bCs/>
          <w:color w:val="000000"/>
          <w:sz w:val="26"/>
          <w:szCs w:val="26"/>
          <w:lang w:eastAsia="ru-RU"/>
        </w:rPr>
        <w:t xml:space="preserve"> и принятыми в соответствии с ним нормативными правовыми актами</w:t>
      </w:r>
      <w:r>
        <w:rPr>
          <w:rFonts w:ascii="Times New Roman" w:eastAsia="Times New Roman" w:hAnsi="Times New Roman" w:cs="Times New Roman"/>
          <w:b/>
          <w:bCs/>
          <w:color w:val="000000"/>
          <w:sz w:val="26"/>
          <w:szCs w:val="26"/>
          <w:lang w:eastAsia="ru-RU"/>
        </w:rPr>
        <w:t>»</w:t>
      </w:r>
    </w:p>
    <w:p w:rsidR="001C3746" w:rsidRDefault="001C3746"/>
    <w:bookmarkEnd w:id="0"/>
    <w:p w:rsidR="001C3746" w:rsidRDefault="00DC6FDB" w:rsidP="00DC6FDB">
      <w:pPr>
        <w:ind w:firstLine="708"/>
        <w:jc w:val="both"/>
        <w:rPr>
          <w:rFonts w:ascii="Times New Roman" w:hAnsi="Times New Roman" w:cs="Times New Roman"/>
          <w:b/>
          <w:sz w:val="28"/>
          <w:szCs w:val="28"/>
        </w:rPr>
      </w:pPr>
      <w:r w:rsidRPr="00DC6FDB">
        <w:rPr>
          <w:rFonts w:ascii="Times New Roman" w:hAnsi="Times New Roman" w:cs="Times New Roman"/>
          <w:sz w:val="28"/>
          <w:szCs w:val="28"/>
        </w:rPr>
        <w:t xml:space="preserve">В соответствии с Федеральным законом от 27.07.2006 </w:t>
      </w:r>
      <w:r>
        <w:rPr>
          <w:rFonts w:ascii="Times New Roman" w:hAnsi="Times New Roman" w:cs="Times New Roman"/>
          <w:sz w:val="28"/>
          <w:szCs w:val="28"/>
        </w:rPr>
        <w:t>№</w:t>
      </w:r>
      <w:r w:rsidRPr="00DC6FDB">
        <w:rPr>
          <w:rFonts w:ascii="Times New Roman" w:hAnsi="Times New Roman" w:cs="Times New Roman"/>
          <w:sz w:val="28"/>
          <w:szCs w:val="28"/>
        </w:rPr>
        <w:t xml:space="preserve"> 152-ФЗ </w:t>
      </w:r>
      <w:r>
        <w:rPr>
          <w:rFonts w:ascii="Times New Roman" w:hAnsi="Times New Roman" w:cs="Times New Roman"/>
          <w:sz w:val="28"/>
          <w:szCs w:val="28"/>
        </w:rPr>
        <w:t xml:space="preserve">«О персональных данных», </w:t>
      </w:r>
      <w:r w:rsidRPr="00DC6FDB">
        <w:rPr>
          <w:rFonts w:ascii="Times New Roman" w:hAnsi="Times New Roman" w:cs="Times New Roman"/>
          <w:b/>
          <w:sz w:val="28"/>
          <w:szCs w:val="28"/>
        </w:rPr>
        <w:t xml:space="preserve">администрация сельского поселения </w:t>
      </w:r>
      <w:r w:rsidR="00723A24">
        <w:rPr>
          <w:rFonts w:ascii="Times New Roman" w:hAnsi="Times New Roman" w:cs="Times New Roman"/>
          <w:b/>
          <w:sz w:val="28"/>
          <w:szCs w:val="28"/>
        </w:rPr>
        <w:t xml:space="preserve">Тазларовский </w:t>
      </w:r>
      <w:r w:rsidRPr="00DC6FDB">
        <w:rPr>
          <w:rFonts w:ascii="Times New Roman" w:hAnsi="Times New Roman" w:cs="Times New Roman"/>
          <w:b/>
          <w:sz w:val="28"/>
          <w:szCs w:val="28"/>
        </w:rPr>
        <w:t xml:space="preserve">сельсовет муниципального района </w:t>
      </w:r>
      <w:proofErr w:type="spellStart"/>
      <w:r w:rsidRPr="00DC6FDB">
        <w:rPr>
          <w:rFonts w:ascii="Times New Roman" w:hAnsi="Times New Roman" w:cs="Times New Roman"/>
          <w:b/>
          <w:sz w:val="28"/>
          <w:szCs w:val="28"/>
        </w:rPr>
        <w:t>Бураевский</w:t>
      </w:r>
      <w:proofErr w:type="spellEnd"/>
      <w:r w:rsidRPr="00DC6FDB">
        <w:rPr>
          <w:rFonts w:ascii="Times New Roman" w:hAnsi="Times New Roman" w:cs="Times New Roman"/>
          <w:b/>
          <w:sz w:val="28"/>
          <w:szCs w:val="28"/>
        </w:rPr>
        <w:t xml:space="preserve"> район</w:t>
      </w:r>
      <w:r>
        <w:rPr>
          <w:rFonts w:ascii="Times New Roman" w:hAnsi="Times New Roman" w:cs="Times New Roman"/>
          <w:b/>
          <w:sz w:val="28"/>
          <w:szCs w:val="28"/>
        </w:rPr>
        <w:t xml:space="preserve"> постановляет:</w:t>
      </w:r>
    </w:p>
    <w:p w:rsidR="00DC6FDB" w:rsidRPr="00DC6FDB" w:rsidRDefault="00DC6FDB" w:rsidP="00DC6FDB">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Pr="00DC6FDB">
        <w:rPr>
          <w:rFonts w:ascii="Times New Roman" w:hAnsi="Times New Roman" w:cs="Times New Roman"/>
          <w:sz w:val="28"/>
          <w:szCs w:val="28"/>
        </w:rPr>
        <w:t xml:space="preserve">постановление администрации сельского поселения </w:t>
      </w:r>
      <w:r w:rsidR="00723A24">
        <w:rPr>
          <w:rFonts w:ascii="Times New Roman" w:hAnsi="Times New Roman" w:cs="Times New Roman"/>
          <w:sz w:val="28"/>
          <w:szCs w:val="28"/>
        </w:rPr>
        <w:t>Тазларовский</w:t>
      </w:r>
      <w:r w:rsidRPr="00DC6FDB">
        <w:rPr>
          <w:rFonts w:ascii="Times New Roman" w:hAnsi="Times New Roman" w:cs="Times New Roman"/>
          <w:sz w:val="28"/>
          <w:szCs w:val="28"/>
        </w:rPr>
        <w:t xml:space="preserve"> сельсовет муниципального района </w:t>
      </w:r>
      <w:proofErr w:type="spellStart"/>
      <w:r w:rsidRPr="00DC6FDB">
        <w:rPr>
          <w:rFonts w:ascii="Times New Roman" w:hAnsi="Times New Roman" w:cs="Times New Roman"/>
          <w:sz w:val="28"/>
          <w:szCs w:val="28"/>
        </w:rPr>
        <w:t>Бураевский</w:t>
      </w:r>
      <w:proofErr w:type="spellEnd"/>
      <w:r w:rsidRPr="00DC6FDB">
        <w:rPr>
          <w:rFonts w:ascii="Times New Roman" w:hAnsi="Times New Roman" w:cs="Times New Roman"/>
          <w:sz w:val="28"/>
          <w:szCs w:val="28"/>
        </w:rPr>
        <w:t xml:space="preserve"> район Республики Башкортостан №</w:t>
      </w:r>
      <w:r w:rsidR="005527B5">
        <w:rPr>
          <w:rFonts w:ascii="Times New Roman" w:hAnsi="Times New Roman" w:cs="Times New Roman"/>
          <w:sz w:val="28"/>
          <w:szCs w:val="28"/>
        </w:rPr>
        <w:t>93</w:t>
      </w:r>
      <w:r w:rsidRPr="00DC6FDB">
        <w:rPr>
          <w:rFonts w:ascii="Times New Roman" w:hAnsi="Times New Roman" w:cs="Times New Roman"/>
          <w:sz w:val="28"/>
          <w:szCs w:val="28"/>
        </w:rPr>
        <w:t xml:space="preserve"> от </w:t>
      </w:r>
      <w:r w:rsidR="005527B5">
        <w:rPr>
          <w:rFonts w:ascii="Times New Roman" w:hAnsi="Times New Roman" w:cs="Times New Roman"/>
          <w:sz w:val="28"/>
          <w:szCs w:val="28"/>
        </w:rPr>
        <w:t>27.12</w:t>
      </w:r>
      <w:r w:rsidRPr="00DC6FDB">
        <w:rPr>
          <w:rFonts w:ascii="Times New Roman" w:hAnsi="Times New Roman" w:cs="Times New Roman"/>
          <w:sz w:val="28"/>
          <w:szCs w:val="28"/>
        </w:rPr>
        <w:t>.2017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r>
        <w:rPr>
          <w:rFonts w:ascii="Times New Roman" w:hAnsi="Times New Roman" w:cs="Times New Roman"/>
          <w:sz w:val="28"/>
          <w:szCs w:val="28"/>
        </w:rPr>
        <w:t xml:space="preserve"> следующие изменения: </w:t>
      </w:r>
    </w:p>
    <w:p w:rsidR="00DC6FDB" w:rsidRPr="00DC6FDB" w:rsidRDefault="00DC6FDB" w:rsidP="00DC6FDB">
      <w:pPr>
        <w:pStyle w:val="a3"/>
        <w:numPr>
          <w:ilvl w:val="0"/>
          <w:numId w:val="3"/>
        </w:numPr>
        <w:spacing w:after="0" w:line="240" w:lineRule="auto"/>
        <w:jc w:val="both"/>
        <w:rPr>
          <w:rFonts w:ascii="Times New Roman" w:hAnsi="Times New Roman" w:cs="Times New Roman"/>
          <w:sz w:val="28"/>
          <w:szCs w:val="28"/>
        </w:rPr>
      </w:pPr>
      <w:r w:rsidRPr="00DC6FDB">
        <w:rPr>
          <w:rFonts w:ascii="Times New Roman" w:hAnsi="Times New Roman" w:cs="Times New Roman"/>
          <w:sz w:val="28"/>
          <w:szCs w:val="28"/>
        </w:rPr>
        <w:t>в приложении №2:</w:t>
      </w:r>
    </w:p>
    <w:p w:rsidR="00E82ECC" w:rsidRPr="00DC6FDB" w:rsidRDefault="00DC6FDB" w:rsidP="00DC6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53BF6">
        <w:rPr>
          <w:rFonts w:ascii="Times New Roman" w:hAnsi="Times New Roman" w:cs="Times New Roman"/>
          <w:sz w:val="28"/>
          <w:szCs w:val="28"/>
        </w:rPr>
        <w:t xml:space="preserve">раздел </w:t>
      </w:r>
      <w:r w:rsidR="00E82ECC" w:rsidRPr="00DC6FDB">
        <w:rPr>
          <w:rFonts w:ascii="Times New Roman" w:hAnsi="Times New Roman" w:cs="Times New Roman"/>
          <w:sz w:val="28"/>
          <w:szCs w:val="28"/>
        </w:rPr>
        <w:t>3 дополнить пунктом 1.1 следующего содержания:</w:t>
      </w:r>
    </w:p>
    <w:p w:rsidR="00E82ECC" w:rsidRDefault="00DC6FDB" w:rsidP="00DC6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82ECC" w:rsidRPr="00E82ECC">
        <w:rPr>
          <w:rFonts w:ascii="Times New Roman" w:hAnsi="Times New Roman" w:cs="Times New Roman"/>
          <w:sz w:val="28"/>
          <w:szCs w:val="28"/>
        </w:rPr>
        <w:t>1.1) персональные данные, разрешенные субъектом персональных данных для распространения, - персональные данные, доступ неограниченного круга лиц</w:t>
      </w:r>
      <w:r w:rsidR="00723A24">
        <w:rPr>
          <w:rFonts w:ascii="Times New Roman" w:hAnsi="Times New Roman" w:cs="Times New Roman"/>
          <w:sz w:val="28"/>
          <w:szCs w:val="28"/>
        </w:rPr>
        <w:t>,</w:t>
      </w:r>
      <w:r w:rsidR="00E82ECC" w:rsidRPr="00E82ECC">
        <w:rPr>
          <w:rFonts w:ascii="Times New Roman" w:hAnsi="Times New Roman" w:cs="Times New Roman"/>
          <w:sz w:val="28"/>
          <w:szCs w:val="28"/>
        </w:rPr>
        <w:t xml:space="preserve">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Pr>
          <w:rFonts w:ascii="Times New Roman" w:hAnsi="Times New Roman" w:cs="Times New Roman"/>
          <w:sz w:val="28"/>
          <w:szCs w:val="28"/>
        </w:rPr>
        <w:t>»</w:t>
      </w:r>
      <w:r w:rsidR="00E82ECC" w:rsidRPr="00E82ECC">
        <w:rPr>
          <w:rFonts w:ascii="Times New Roman" w:hAnsi="Times New Roman" w:cs="Times New Roman"/>
          <w:sz w:val="28"/>
          <w:szCs w:val="28"/>
        </w:rPr>
        <w:t>;</w:t>
      </w:r>
    </w:p>
    <w:p w:rsidR="004D13CD" w:rsidRPr="00DC6FDB" w:rsidRDefault="00DC6FDB" w:rsidP="00DC6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82ECC" w:rsidRPr="00DC6FDB">
        <w:rPr>
          <w:rFonts w:ascii="Times New Roman" w:hAnsi="Times New Roman" w:cs="Times New Roman"/>
          <w:sz w:val="28"/>
          <w:szCs w:val="28"/>
        </w:rPr>
        <w:t>в</w:t>
      </w:r>
      <w:r w:rsidR="001C3746" w:rsidRPr="00DC6FDB">
        <w:rPr>
          <w:rFonts w:ascii="Times New Roman" w:hAnsi="Times New Roman" w:cs="Times New Roman"/>
          <w:sz w:val="28"/>
          <w:szCs w:val="28"/>
        </w:rPr>
        <w:t xml:space="preserve"> пункте 5.1 слова «−осуществляется обработка персональных данных, доступ неограниченного круга лиц</w:t>
      </w:r>
      <w:r w:rsidR="00723A24">
        <w:rPr>
          <w:rFonts w:ascii="Times New Roman" w:hAnsi="Times New Roman" w:cs="Times New Roman"/>
          <w:sz w:val="28"/>
          <w:szCs w:val="28"/>
        </w:rPr>
        <w:t>,</w:t>
      </w:r>
      <w:r w:rsidR="001C3746" w:rsidRPr="00DC6FDB">
        <w:rPr>
          <w:rFonts w:ascii="Times New Roman" w:hAnsi="Times New Roman" w:cs="Times New Roman"/>
          <w:sz w:val="28"/>
          <w:szCs w:val="28"/>
        </w:rPr>
        <w:t xml:space="preserve"> к которым предоставлен субъектом персональных данных либо по его просьбе (персональные данные, сделанные общедоступными субъектом персональных данных);» исключить</w:t>
      </w:r>
      <w:r w:rsidR="00647E98" w:rsidRPr="00DC6FDB">
        <w:rPr>
          <w:rFonts w:ascii="Times New Roman" w:hAnsi="Times New Roman" w:cs="Times New Roman"/>
          <w:sz w:val="28"/>
          <w:szCs w:val="28"/>
        </w:rPr>
        <w:t>;</w:t>
      </w:r>
    </w:p>
    <w:p w:rsidR="00647E98" w:rsidRDefault="00DC6FDB" w:rsidP="00DC6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DC6FDB">
        <w:rPr>
          <w:rFonts w:ascii="Times New Roman" w:hAnsi="Times New Roman" w:cs="Times New Roman"/>
          <w:sz w:val="28"/>
          <w:szCs w:val="28"/>
        </w:rPr>
        <w:t>в абзаце 2 пункта 5.2 слова «персональные данные сделаны общедоступными субъектом персональных данных;» заменить словами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№152-ФЗ;»;</w:t>
      </w:r>
    </w:p>
    <w:p w:rsidR="007874D4" w:rsidRDefault="007874D4" w:rsidP="00DC6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7B534B">
        <w:rPr>
          <w:rFonts w:ascii="Times New Roman" w:hAnsi="Times New Roman" w:cs="Times New Roman"/>
          <w:sz w:val="28"/>
          <w:szCs w:val="28"/>
        </w:rPr>
        <w:t>дополнить разделом 5.1 следующего содержания:</w:t>
      </w:r>
    </w:p>
    <w:p w:rsidR="007B534B" w:rsidRPr="007B534B" w:rsidRDefault="007B534B" w:rsidP="007B534B">
      <w:pPr>
        <w:spacing w:after="0"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t>«</w:t>
      </w:r>
      <w:r w:rsidRPr="007B534B">
        <w:rPr>
          <w:rFonts w:ascii="Times New Roman" w:hAnsi="Times New Roman" w:cs="Times New Roman"/>
          <w:b/>
          <w:sz w:val="28"/>
          <w:szCs w:val="28"/>
        </w:rPr>
        <w:t>5</w:t>
      </w:r>
      <w:r>
        <w:rPr>
          <w:rFonts w:ascii="Times New Roman" w:hAnsi="Times New Roman" w:cs="Times New Roman"/>
          <w:b/>
          <w:sz w:val="28"/>
          <w:szCs w:val="28"/>
        </w:rPr>
        <w:t>.1</w:t>
      </w:r>
      <w:r w:rsidRPr="007B534B">
        <w:rPr>
          <w:rFonts w:ascii="Times New Roman" w:hAnsi="Times New Roman" w:cs="Times New Roman"/>
          <w:b/>
          <w:sz w:val="28"/>
          <w:szCs w:val="28"/>
        </w:rPr>
        <w:t xml:space="preserve"> Особенности обработки персональных данных, разрешенных субъектом персональных данных для распространения</w:t>
      </w:r>
    </w:p>
    <w:p w:rsidR="007B534B" w:rsidRPr="007B534B" w:rsidRDefault="007B534B" w:rsidP="007B53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B534B">
        <w:rPr>
          <w:rFonts w:ascii="Times New Roman" w:hAnsi="Times New Roman" w:cs="Times New Roman"/>
          <w:sz w:val="28"/>
          <w:szCs w:val="28"/>
        </w:rPr>
        <w:t>1.</w:t>
      </w:r>
      <w:r>
        <w:rPr>
          <w:rFonts w:ascii="Times New Roman" w:hAnsi="Times New Roman" w:cs="Times New Roman"/>
          <w:sz w:val="28"/>
          <w:szCs w:val="28"/>
        </w:rPr>
        <w:t>1</w:t>
      </w:r>
      <w:r w:rsidRPr="007B534B">
        <w:rPr>
          <w:rFonts w:ascii="Times New Roman" w:hAnsi="Times New Roman" w:cs="Times New Roman"/>
          <w:sz w:val="28"/>
          <w:szCs w:val="28"/>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 xml:space="preserve">5.1.5.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r w:rsidR="00537607">
        <w:rPr>
          <w:rFonts w:ascii="Times New Roman" w:hAnsi="Times New Roman" w:cs="Times New Roman"/>
          <w:sz w:val="28"/>
          <w:szCs w:val="28"/>
        </w:rPr>
        <w:t>пунктом</w:t>
      </w:r>
      <w:r w:rsidRPr="007B534B">
        <w:rPr>
          <w:rFonts w:ascii="Times New Roman" w:hAnsi="Times New Roman" w:cs="Times New Roman"/>
          <w:sz w:val="28"/>
          <w:szCs w:val="28"/>
        </w:rPr>
        <w:t xml:space="preserve"> </w:t>
      </w:r>
      <w:r w:rsidR="00537607">
        <w:rPr>
          <w:rFonts w:ascii="Times New Roman" w:hAnsi="Times New Roman" w:cs="Times New Roman"/>
          <w:sz w:val="28"/>
          <w:szCs w:val="28"/>
        </w:rPr>
        <w:t>5.1.</w:t>
      </w:r>
      <w:r w:rsidRPr="007B534B">
        <w:rPr>
          <w:rFonts w:ascii="Times New Roman" w:hAnsi="Times New Roman" w:cs="Times New Roman"/>
          <w:sz w:val="28"/>
          <w:szCs w:val="28"/>
        </w:rPr>
        <w:t xml:space="preserve">9,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r w:rsidR="00537607">
        <w:rPr>
          <w:rFonts w:ascii="Times New Roman" w:hAnsi="Times New Roman" w:cs="Times New Roman"/>
          <w:sz w:val="28"/>
          <w:szCs w:val="28"/>
        </w:rPr>
        <w:t>пунктом</w:t>
      </w:r>
      <w:r w:rsidRPr="007B534B">
        <w:rPr>
          <w:rFonts w:ascii="Times New Roman" w:hAnsi="Times New Roman" w:cs="Times New Roman"/>
          <w:sz w:val="28"/>
          <w:szCs w:val="28"/>
        </w:rPr>
        <w:t xml:space="preserve"> </w:t>
      </w:r>
      <w:r w:rsidR="00537607">
        <w:rPr>
          <w:rFonts w:ascii="Times New Roman" w:hAnsi="Times New Roman" w:cs="Times New Roman"/>
          <w:sz w:val="28"/>
          <w:szCs w:val="28"/>
        </w:rPr>
        <w:t>5.1.</w:t>
      </w:r>
      <w:r w:rsidRPr="007B534B">
        <w:rPr>
          <w:rFonts w:ascii="Times New Roman" w:hAnsi="Times New Roman" w:cs="Times New Roman"/>
          <w:sz w:val="28"/>
          <w:szCs w:val="28"/>
        </w:rPr>
        <w:t>9,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1) непосредственно;</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2) с использованием информационной системы уполномоченного органа по защите прав субъектов персональных данных.</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 xml:space="preserve">5.1.13.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r w:rsidR="00BA3AD9">
        <w:rPr>
          <w:rFonts w:ascii="Times New Roman" w:hAnsi="Times New Roman" w:cs="Times New Roman"/>
          <w:sz w:val="28"/>
          <w:szCs w:val="28"/>
        </w:rPr>
        <w:t>пункте</w:t>
      </w:r>
      <w:r w:rsidRPr="007B534B">
        <w:rPr>
          <w:rFonts w:ascii="Times New Roman" w:hAnsi="Times New Roman" w:cs="Times New Roman"/>
          <w:sz w:val="28"/>
          <w:szCs w:val="28"/>
        </w:rPr>
        <w:t xml:space="preserve"> </w:t>
      </w:r>
      <w:r w:rsidR="00BA3AD9">
        <w:rPr>
          <w:rFonts w:ascii="Times New Roman" w:hAnsi="Times New Roman" w:cs="Times New Roman"/>
          <w:sz w:val="28"/>
          <w:szCs w:val="28"/>
        </w:rPr>
        <w:t>5.1.</w:t>
      </w:r>
      <w:r w:rsidRPr="007B534B">
        <w:rPr>
          <w:rFonts w:ascii="Times New Roman" w:hAnsi="Times New Roman" w:cs="Times New Roman"/>
          <w:sz w:val="28"/>
          <w:szCs w:val="28"/>
        </w:rPr>
        <w:t>12.</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 xml:space="preserve">5.1.15. Требования настоящей статьи не применяются в случае обработки персональных данных в целях </w:t>
      </w:r>
      <w:proofErr w:type="gramStart"/>
      <w:r w:rsidRPr="007B534B">
        <w:rPr>
          <w:rFonts w:ascii="Times New Roman" w:hAnsi="Times New Roman" w:cs="Times New Roman"/>
          <w:sz w:val="28"/>
          <w:szCs w:val="28"/>
        </w:rPr>
        <w:t>выполнения</w:t>
      </w:r>
      <w:proofErr w:type="gramEnd"/>
      <w:r w:rsidRPr="007B534B">
        <w:rPr>
          <w:rFonts w:ascii="Times New Roman" w:hAnsi="Times New Roman" w:cs="Times New Roman"/>
          <w:sz w:val="28"/>
          <w:szCs w:val="28"/>
        </w:rPr>
        <w:t xml:space="preserve">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w:t>
      </w:r>
      <w:r w:rsidR="002E59A0">
        <w:rPr>
          <w:rFonts w:ascii="Times New Roman" w:hAnsi="Times New Roman" w:cs="Times New Roman"/>
          <w:sz w:val="28"/>
          <w:szCs w:val="28"/>
        </w:rPr>
        <w:t>кций, полномочий и обязанностей</w:t>
      </w:r>
      <w:r w:rsidR="00537607">
        <w:rPr>
          <w:rFonts w:ascii="Times New Roman" w:hAnsi="Times New Roman" w:cs="Times New Roman"/>
          <w:sz w:val="28"/>
          <w:szCs w:val="28"/>
        </w:rPr>
        <w:t>».</w:t>
      </w:r>
    </w:p>
    <w:p w:rsidR="002E59A0" w:rsidRDefault="002E59A0" w:rsidP="007B534B">
      <w:pPr>
        <w:spacing w:after="0" w:line="240" w:lineRule="auto"/>
        <w:ind w:firstLine="709"/>
        <w:jc w:val="both"/>
        <w:rPr>
          <w:rFonts w:ascii="Times New Roman" w:hAnsi="Times New Roman" w:cs="Times New Roman"/>
          <w:sz w:val="28"/>
          <w:szCs w:val="28"/>
        </w:rPr>
      </w:pPr>
    </w:p>
    <w:p w:rsidR="002E59A0" w:rsidRDefault="002E59A0" w:rsidP="007B534B">
      <w:pPr>
        <w:spacing w:after="0" w:line="240" w:lineRule="auto"/>
        <w:ind w:firstLine="709"/>
        <w:jc w:val="both"/>
        <w:rPr>
          <w:rFonts w:ascii="Times New Roman" w:hAnsi="Times New Roman" w:cs="Times New Roman"/>
          <w:sz w:val="28"/>
          <w:szCs w:val="28"/>
        </w:rPr>
      </w:pPr>
    </w:p>
    <w:p w:rsidR="002E59A0" w:rsidRDefault="002E59A0" w:rsidP="007B534B">
      <w:pPr>
        <w:spacing w:after="0" w:line="240" w:lineRule="auto"/>
        <w:ind w:firstLine="709"/>
        <w:jc w:val="both"/>
        <w:rPr>
          <w:rFonts w:ascii="Times New Roman" w:hAnsi="Times New Roman" w:cs="Times New Roman"/>
          <w:sz w:val="28"/>
          <w:szCs w:val="28"/>
        </w:rPr>
      </w:pPr>
    </w:p>
    <w:p w:rsidR="002E59A0" w:rsidRDefault="002E59A0" w:rsidP="007B534B">
      <w:pPr>
        <w:spacing w:after="0" w:line="240" w:lineRule="auto"/>
        <w:ind w:firstLine="709"/>
        <w:jc w:val="both"/>
        <w:rPr>
          <w:rFonts w:ascii="Times New Roman" w:hAnsi="Times New Roman" w:cs="Times New Roman"/>
          <w:sz w:val="28"/>
          <w:szCs w:val="28"/>
        </w:rPr>
      </w:pPr>
    </w:p>
    <w:p w:rsidR="002E59A0" w:rsidRDefault="002E59A0" w:rsidP="007B534B">
      <w:pPr>
        <w:spacing w:after="0" w:line="240" w:lineRule="auto"/>
        <w:ind w:firstLine="709"/>
        <w:jc w:val="both"/>
        <w:rPr>
          <w:rFonts w:ascii="Times New Roman" w:hAnsi="Times New Roman" w:cs="Times New Roman"/>
          <w:sz w:val="28"/>
          <w:szCs w:val="28"/>
        </w:rPr>
      </w:pPr>
    </w:p>
    <w:p w:rsidR="002E59A0" w:rsidRPr="002E59A0" w:rsidRDefault="002E59A0" w:rsidP="007B53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И.К.Даутов</w:t>
      </w:r>
      <w:proofErr w:type="spellEnd"/>
    </w:p>
    <w:sectPr w:rsidR="002E59A0" w:rsidRPr="002E5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Helver(10%) Bashkir">
    <w:altName w:val="Arial"/>
    <w:charset w:val="CC"/>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0630C"/>
    <w:multiLevelType w:val="hybridMultilevel"/>
    <w:tmpl w:val="E0C8EB62"/>
    <w:lvl w:ilvl="0" w:tplc="1B4ED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CD3572"/>
    <w:multiLevelType w:val="hybridMultilevel"/>
    <w:tmpl w:val="30E4FE52"/>
    <w:lvl w:ilvl="0" w:tplc="525E533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D387BCD"/>
    <w:multiLevelType w:val="hybridMultilevel"/>
    <w:tmpl w:val="E7261B52"/>
    <w:lvl w:ilvl="0" w:tplc="1B4ED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94"/>
    <w:rsid w:val="00006C8F"/>
    <w:rsid w:val="0002781A"/>
    <w:rsid w:val="00037130"/>
    <w:rsid w:val="00050266"/>
    <w:rsid w:val="00082A5D"/>
    <w:rsid w:val="00082A97"/>
    <w:rsid w:val="000872A9"/>
    <w:rsid w:val="000A2681"/>
    <w:rsid w:val="000A6481"/>
    <w:rsid w:val="000B0164"/>
    <w:rsid w:val="000F4619"/>
    <w:rsid w:val="00105C1F"/>
    <w:rsid w:val="00114794"/>
    <w:rsid w:val="00144D8A"/>
    <w:rsid w:val="001616C0"/>
    <w:rsid w:val="00176E24"/>
    <w:rsid w:val="00190812"/>
    <w:rsid w:val="001A6087"/>
    <w:rsid w:val="001C3746"/>
    <w:rsid w:val="001D3310"/>
    <w:rsid w:val="001E3D70"/>
    <w:rsid w:val="001E7255"/>
    <w:rsid w:val="001F79B4"/>
    <w:rsid w:val="00215223"/>
    <w:rsid w:val="002671F2"/>
    <w:rsid w:val="0027391A"/>
    <w:rsid w:val="00290F44"/>
    <w:rsid w:val="002B2384"/>
    <w:rsid w:val="002E59A0"/>
    <w:rsid w:val="002E650E"/>
    <w:rsid w:val="003770F4"/>
    <w:rsid w:val="00387DC6"/>
    <w:rsid w:val="003A35B5"/>
    <w:rsid w:val="003B42EA"/>
    <w:rsid w:val="003C00A0"/>
    <w:rsid w:val="003F3FAC"/>
    <w:rsid w:val="00453BF6"/>
    <w:rsid w:val="00480F91"/>
    <w:rsid w:val="004A14E9"/>
    <w:rsid w:val="004B7800"/>
    <w:rsid w:val="004C7CA2"/>
    <w:rsid w:val="004D13CD"/>
    <w:rsid w:val="004D5632"/>
    <w:rsid w:val="004D5905"/>
    <w:rsid w:val="004F0C56"/>
    <w:rsid w:val="00505F11"/>
    <w:rsid w:val="0051512B"/>
    <w:rsid w:val="005204DB"/>
    <w:rsid w:val="005356DF"/>
    <w:rsid w:val="00537607"/>
    <w:rsid w:val="005527B5"/>
    <w:rsid w:val="00595DEA"/>
    <w:rsid w:val="005977C6"/>
    <w:rsid w:val="005C6D08"/>
    <w:rsid w:val="005C7546"/>
    <w:rsid w:val="005D22FE"/>
    <w:rsid w:val="005D46A0"/>
    <w:rsid w:val="00602AF8"/>
    <w:rsid w:val="00613418"/>
    <w:rsid w:val="0061720F"/>
    <w:rsid w:val="00647964"/>
    <w:rsid w:val="00647E98"/>
    <w:rsid w:val="00665631"/>
    <w:rsid w:val="006D4D4F"/>
    <w:rsid w:val="006D78A7"/>
    <w:rsid w:val="00722BB0"/>
    <w:rsid w:val="00723A24"/>
    <w:rsid w:val="00733775"/>
    <w:rsid w:val="007564B1"/>
    <w:rsid w:val="007658F3"/>
    <w:rsid w:val="007874D4"/>
    <w:rsid w:val="007B534B"/>
    <w:rsid w:val="0080125D"/>
    <w:rsid w:val="008035C5"/>
    <w:rsid w:val="00814F31"/>
    <w:rsid w:val="00823E10"/>
    <w:rsid w:val="00830086"/>
    <w:rsid w:val="00831779"/>
    <w:rsid w:val="00836259"/>
    <w:rsid w:val="00840F0B"/>
    <w:rsid w:val="0085096C"/>
    <w:rsid w:val="00871C7B"/>
    <w:rsid w:val="0088199F"/>
    <w:rsid w:val="008B3131"/>
    <w:rsid w:val="008C46C3"/>
    <w:rsid w:val="008E1043"/>
    <w:rsid w:val="008E29F6"/>
    <w:rsid w:val="0090392C"/>
    <w:rsid w:val="00940EED"/>
    <w:rsid w:val="0095404D"/>
    <w:rsid w:val="00973FBD"/>
    <w:rsid w:val="009806BA"/>
    <w:rsid w:val="00983756"/>
    <w:rsid w:val="0099482E"/>
    <w:rsid w:val="009A1075"/>
    <w:rsid w:val="009A28BB"/>
    <w:rsid w:val="009B4795"/>
    <w:rsid w:val="009E3EEA"/>
    <w:rsid w:val="00A30279"/>
    <w:rsid w:val="00A53475"/>
    <w:rsid w:val="00A564CC"/>
    <w:rsid w:val="00A64776"/>
    <w:rsid w:val="00A66E44"/>
    <w:rsid w:val="00AC0568"/>
    <w:rsid w:val="00AF6614"/>
    <w:rsid w:val="00B56373"/>
    <w:rsid w:val="00B67E2B"/>
    <w:rsid w:val="00B8025E"/>
    <w:rsid w:val="00BA3AD9"/>
    <w:rsid w:val="00BB627B"/>
    <w:rsid w:val="00C02BCB"/>
    <w:rsid w:val="00C106E8"/>
    <w:rsid w:val="00C33963"/>
    <w:rsid w:val="00C5289F"/>
    <w:rsid w:val="00C6022B"/>
    <w:rsid w:val="00C63E2B"/>
    <w:rsid w:val="00C7004D"/>
    <w:rsid w:val="00C723BE"/>
    <w:rsid w:val="00C76A9B"/>
    <w:rsid w:val="00C9131D"/>
    <w:rsid w:val="00C94B7F"/>
    <w:rsid w:val="00CA118D"/>
    <w:rsid w:val="00CB35A7"/>
    <w:rsid w:val="00CE534F"/>
    <w:rsid w:val="00CF55EF"/>
    <w:rsid w:val="00CF61AA"/>
    <w:rsid w:val="00D02412"/>
    <w:rsid w:val="00D946FF"/>
    <w:rsid w:val="00DC6FDB"/>
    <w:rsid w:val="00E034EB"/>
    <w:rsid w:val="00E14881"/>
    <w:rsid w:val="00E26EFC"/>
    <w:rsid w:val="00E30973"/>
    <w:rsid w:val="00E75DDA"/>
    <w:rsid w:val="00E81616"/>
    <w:rsid w:val="00E82ECC"/>
    <w:rsid w:val="00E83BA2"/>
    <w:rsid w:val="00E843A4"/>
    <w:rsid w:val="00E90906"/>
    <w:rsid w:val="00EC21D2"/>
    <w:rsid w:val="00ED5735"/>
    <w:rsid w:val="00EE07FB"/>
    <w:rsid w:val="00EF7487"/>
    <w:rsid w:val="00F257F3"/>
    <w:rsid w:val="00F40927"/>
    <w:rsid w:val="00F548DE"/>
    <w:rsid w:val="00FC2ED8"/>
    <w:rsid w:val="00FF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234A-CFB7-4A3E-BBF2-5EEE9E0B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ECC"/>
    <w:pPr>
      <w:ind w:left="720"/>
      <w:contextualSpacing/>
    </w:pPr>
  </w:style>
  <w:style w:type="paragraph" w:styleId="a4">
    <w:name w:val="Body Text"/>
    <w:basedOn w:val="a"/>
    <w:link w:val="a5"/>
    <w:semiHidden/>
    <w:unhideWhenUsed/>
    <w:rsid w:val="00105C1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105C1F"/>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05C1F"/>
    <w:pPr>
      <w:spacing w:after="0" w:line="240" w:lineRule="auto"/>
      <w:ind w:firstLine="18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105C1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D4D4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4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9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 Windows</cp:lastModifiedBy>
  <cp:revision>11</cp:revision>
  <cp:lastPrinted>2022-03-29T06:10:00Z</cp:lastPrinted>
  <dcterms:created xsi:type="dcterms:W3CDTF">2022-03-23T06:37:00Z</dcterms:created>
  <dcterms:modified xsi:type="dcterms:W3CDTF">2022-03-29T06:10:00Z</dcterms:modified>
</cp:coreProperties>
</file>